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311"/>
        <w:gridCol w:w="4977"/>
      </w:tblGrid>
      <w:tr w:rsidR="00A47BD4" w:rsidRPr="00FA2E47" w:rsidTr="00340BED">
        <w:tc>
          <w:tcPr>
            <w:tcW w:w="4428" w:type="dxa"/>
          </w:tcPr>
          <w:p w:rsidR="00A47BD4" w:rsidRPr="00FA2E47" w:rsidRDefault="00A47BD4" w:rsidP="00340BED">
            <w:pPr>
              <w:spacing w:line="276" w:lineRule="auto"/>
              <w:jc w:val="center"/>
              <w:rPr>
                <w:rFonts w:ascii="Times New Roman" w:hAnsi="Times New Roman"/>
                <w:spacing w:val="-8"/>
                <w:szCs w:val="26"/>
              </w:rPr>
            </w:pPr>
            <w:r w:rsidRPr="00FA2E47">
              <w:rPr>
                <w:rFonts w:ascii="Times New Roman" w:hAnsi="Times New Roman"/>
                <w:spacing w:val="-8"/>
                <w:szCs w:val="26"/>
              </w:rPr>
              <w:t>PHÒNG GDĐT THỊ XÃ BUÔN HỒ</w:t>
            </w:r>
          </w:p>
          <w:p w:rsidR="00A47BD4" w:rsidRPr="00FA2E47" w:rsidRDefault="00A47BD4" w:rsidP="00340BED">
            <w:pPr>
              <w:spacing w:line="276" w:lineRule="auto"/>
              <w:jc w:val="center"/>
              <w:rPr>
                <w:rFonts w:ascii="Times New Roman" w:hAnsi="Times New Roman"/>
                <w:b/>
                <w:color w:val="FF0000"/>
                <w:spacing w:val="-8"/>
                <w:sz w:val="26"/>
                <w:szCs w:val="26"/>
              </w:rPr>
            </w:pPr>
            <w:r w:rsidRPr="00FA2E47">
              <w:rPr>
                <w:rFonts w:ascii="Times New Roman" w:hAnsi="Times New Roman"/>
                <w:b/>
                <w:color w:val="FF0000"/>
                <w:spacing w:val="-8"/>
                <w:sz w:val="26"/>
                <w:szCs w:val="26"/>
              </w:rPr>
              <w:t>TRƯỜNG TH&amp;THCS ĐINH NÚP</w:t>
            </w:r>
          </w:p>
          <w:p w:rsidR="00A47BD4" w:rsidRPr="00FA2E47" w:rsidRDefault="00B07687" w:rsidP="00340BED">
            <w:pPr>
              <w:spacing w:line="276" w:lineRule="auto"/>
              <w:jc w:val="center"/>
              <w:rPr>
                <w:rFonts w:ascii="Times New Roman" w:hAnsi="Times New Roman"/>
                <w:b/>
                <w:sz w:val="26"/>
                <w:szCs w:val="26"/>
              </w:rPr>
            </w:pPr>
            <w:r>
              <w:rPr>
                <w:rFonts w:ascii="Times New Roman" w:hAnsi="Times New Roman"/>
                <w:b/>
                <w:noProof/>
                <w:sz w:val="26"/>
                <w:szCs w:val="26"/>
              </w:rPr>
              <w:pict>
                <v:line id="_x0000_s1026" style="position:absolute;left:0;text-align:left;z-index:251660288" from="60.8pt,.05pt" to="114.8pt,.05pt"/>
              </w:pict>
            </w:r>
          </w:p>
          <w:p w:rsidR="00A47BD4" w:rsidRPr="00FA2E47" w:rsidRDefault="00A47BD4" w:rsidP="00340BED">
            <w:pPr>
              <w:spacing w:line="276" w:lineRule="auto"/>
              <w:jc w:val="center"/>
              <w:rPr>
                <w:rFonts w:ascii="Times New Roman" w:hAnsi="Times New Roman"/>
                <w:sz w:val="26"/>
                <w:szCs w:val="26"/>
              </w:rPr>
            </w:pPr>
          </w:p>
        </w:tc>
        <w:tc>
          <w:tcPr>
            <w:tcW w:w="5143" w:type="dxa"/>
          </w:tcPr>
          <w:p w:rsidR="00A47BD4" w:rsidRPr="00FA2E47" w:rsidRDefault="00A47BD4" w:rsidP="00340BED">
            <w:pPr>
              <w:spacing w:line="276" w:lineRule="auto"/>
              <w:jc w:val="center"/>
              <w:rPr>
                <w:rFonts w:ascii="Times New Roman" w:hAnsi="Times New Roman"/>
                <w:b/>
                <w:spacing w:val="-8"/>
                <w:szCs w:val="26"/>
              </w:rPr>
            </w:pPr>
            <w:r w:rsidRPr="00FA2E47">
              <w:rPr>
                <w:rFonts w:ascii="Times New Roman" w:hAnsi="Times New Roman"/>
                <w:b/>
                <w:spacing w:val="-8"/>
                <w:szCs w:val="26"/>
              </w:rPr>
              <w:t xml:space="preserve">CỘNG HOÀ XÃ HỘI CHỦ NGHĨA VIỆT </w:t>
            </w:r>
            <w:smartTag w:uri="urn:schemas-microsoft-com:office:smarttags" w:element="place">
              <w:smartTag w:uri="urn:schemas-microsoft-com:office:smarttags" w:element="country-region">
                <w:r w:rsidRPr="00FA2E47">
                  <w:rPr>
                    <w:rFonts w:ascii="Times New Roman" w:hAnsi="Times New Roman"/>
                    <w:b/>
                    <w:spacing w:val="-8"/>
                    <w:szCs w:val="26"/>
                  </w:rPr>
                  <w:t>NAM</w:t>
                </w:r>
              </w:smartTag>
            </w:smartTag>
          </w:p>
          <w:p w:rsidR="00A47BD4" w:rsidRPr="00FA2E47" w:rsidRDefault="00A47BD4" w:rsidP="00340BED">
            <w:pPr>
              <w:spacing w:line="276" w:lineRule="auto"/>
              <w:jc w:val="center"/>
              <w:rPr>
                <w:rFonts w:ascii="Times New Roman" w:hAnsi="Times New Roman"/>
                <w:b/>
                <w:sz w:val="26"/>
                <w:szCs w:val="26"/>
              </w:rPr>
            </w:pPr>
            <w:r w:rsidRPr="00FA2E47">
              <w:rPr>
                <w:rFonts w:ascii="Times New Roman" w:hAnsi="Times New Roman"/>
                <w:b/>
                <w:sz w:val="26"/>
                <w:szCs w:val="26"/>
              </w:rPr>
              <w:t>Độc lập – Tự do – Hạnh phúc</w:t>
            </w:r>
          </w:p>
          <w:p w:rsidR="00A47BD4" w:rsidRPr="00FA2E47" w:rsidRDefault="00B07687" w:rsidP="00340BED">
            <w:pPr>
              <w:spacing w:line="276" w:lineRule="auto"/>
              <w:jc w:val="center"/>
              <w:rPr>
                <w:rFonts w:ascii="Times New Roman" w:hAnsi="Times New Roman"/>
                <w:b/>
                <w:sz w:val="26"/>
                <w:szCs w:val="26"/>
              </w:rPr>
            </w:pPr>
            <w:r>
              <w:rPr>
                <w:rFonts w:ascii="Times New Roman" w:hAnsi="Times New Roman"/>
                <w:b/>
                <w:noProof/>
                <w:sz w:val="26"/>
                <w:szCs w:val="26"/>
              </w:rPr>
              <w:pict>
                <v:line id="_x0000_s1027" style="position:absolute;left:0;text-align:left;z-index:251661312" from="38.65pt,.05pt" to="200.65pt,.05pt"/>
              </w:pict>
            </w:r>
          </w:p>
          <w:p w:rsidR="00A47BD4" w:rsidRPr="00FA2E47" w:rsidRDefault="00A47BD4" w:rsidP="00340BED">
            <w:pPr>
              <w:spacing w:line="276" w:lineRule="auto"/>
              <w:jc w:val="center"/>
              <w:rPr>
                <w:rFonts w:ascii="Times New Roman" w:hAnsi="Times New Roman"/>
                <w:i/>
                <w:sz w:val="26"/>
                <w:szCs w:val="26"/>
              </w:rPr>
            </w:pPr>
            <w:r w:rsidRPr="00FA2E47">
              <w:rPr>
                <w:rFonts w:ascii="Times New Roman" w:hAnsi="Times New Roman"/>
                <w:i/>
                <w:color w:val="FF0000"/>
                <w:sz w:val="26"/>
                <w:szCs w:val="26"/>
              </w:rPr>
              <w:t>Ea Blang</w:t>
            </w:r>
            <w:r w:rsidR="00A60C87">
              <w:rPr>
                <w:rFonts w:ascii="Times New Roman" w:hAnsi="Times New Roman"/>
                <w:i/>
                <w:sz w:val="26"/>
                <w:szCs w:val="26"/>
              </w:rPr>
              <w:t>, ngày 01</w:t>
            </w:r>
            <w:r w:rsidR="002D1A93">
              <w:rPr>
                <w:rFonts w:ascii="Times New Roman" w:hAnsi="Times New Roman"/>
                <w:i/>
                <w:sz w:val="26"/>
                <w:szCs w:val="26"/>
              </w:rPr>
              <w:t xml:space="preserve"> tháng 4</w:t>
            </w:r>
            <w:r w:rsidRPr="00FA2E47">
              <w:rPr>
                <w:rFonts w:ascii="Times New Roman" w:hAnsi="Times New Roman"/>
                <w:i/>
                <w:sz w:val="26"/>
                <w:szCs w:val="26"/>
              </w:rPr>
              <w:t xml:space="preserve"> năm 202</w:t>
            </w:r>
            <w:r w:rsidR="002D1A93">
              <w:rPr>
                <w:rFonts w:ascii="Times New Roman" w:hAnsi="Times New Roman"/>
                <w:i/>
                <w:sz w:val="26"/>
                <w:szCs w:val="26"/>
              </w:rPr>
              <w:t>1</w:t>
            </w:r>
          </w:p>
        </w:tc>
      </w:tr>
    </w:tbl>
    <w:p w:rsidR="001C63AF" w:rsidRPr="00A47BD4"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color w:val="333333"/>
          <w:sz w:val="28"/>
          <w:szCs w:val="20"/>
        </w:rPr>
        <w:t> </w:t>
      </w:r>
    </w:p>
    <w:p w:rsidR="001C63AF" w:rsidRPr="00A47BD4" w:rsidRDefault="001C63AF" w:rsidP="00A47BD4">
      <w:pPr>
        <w:shd w:val="clear" w:color="auto" w:fill="FFFFFF"/>
        <w:spacing w:after="150"/>
        <w:jc w:val="center"/>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rPr>
        <w:t>KẾ HOẠCH NHÀ TRƯỜNG THÁNG 4/202</w:t>
      </w:r>
      <w:r w:rsidR="00A47BD4">
        <w:rPr>
          <w:rFonts w:ascii="Times New Roman" w:eastAsia="Times New Roman" w:hAnsi="Times New Roman" w:cs="Times New Roman"/>
          <w:b/>
          <w:bCs/>
          <w:color w:val="333333"/>
          <w:sz w:val="28"/>
        </w:rPr>
        <w:t>1</w:t>
      </w:r>
    </w:p>
    <w:p w:rsidR="00A47BD4"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u w:val="single"/>
        </w:rPr>
        <w:t>I /Tư tưởng chính trị</w:t>
      </w:r>
      <w:r w:rsidRPr="00A47BD4">
        <w:rPr>
          <w:rFonts w:ascii="Times New Roman" w:eastAsia="Times New Roman" w:hAnsi="Times New Roman" w:cs="Times New Roman"/>
          <w:b/>
          <w:bCs/>
          <w:color w:val="333333"/>
          <w:sz w:val="28"/>
        </w:rPr>
        <w:t> : </w:t>
      </w:r>
      <w:r w:rsidRPr="00A47BD4">
        <w:rPr>
          <w:rFonts w:ascii="Times New Roman" w:eastAsia="Times New Roman" w:hAnsi="Times New Roman" w:cs="Times New Roman"/>
          <w:color w:val="333333"/>
          <w:sz w:val="28"/>
          <w:szCs w:val="20"/>
        </w:rPr>
        <w:t xml:space="preserve">Tuyên tuyền và phát động đến CBVC và học sinh toàn trường ra sức thi đua lập thành tích dạy và học chào mừng ngày giỗ tổ Hùng Vương; 30/4 giải phóng hoàn toàn miền nam. </w:t>
      </w:r>
    </w:p>
    <w:p w:rsidR="001C63AF" w:rsidRPr="00A47BD4"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rPr>
        <w:t>II/ Thực hiện</w:t>
      </w:r>
      <w:r w:rsidR="00A80E62">
        <w:rPr>
          <w:rFonts w:ascii="Times New Roman" w:eastAsia="Times New Roman" w:hAnsi="Times New Roman" w:cs="Times New Roman"/>
          <w:b/>
          <w:bCs/>
          <w:color w:val="333333"/>
          <w:sz w:val="28"/>
        </w:rPr>
        <w:t xml:space="preserve"> nhiệm vụ trọng tâm tháng 4/2021</w:t>
      </w:r>
      <w:r w:rsidRPr="00A47BD4">
        <w:rPr>
          <w:rFonts w:ascii="Times New Roman" w:eastAsia="Times New Roman" w:hAnsi="Times New Roman" w:cs="Times New Roman"/>
          <w:b/>
          <w:bCs/>
          <w:color w:val="333333"/>
          <w:sz w:val="28"/>
        </w:rPr>
        <w:t>:</w:t>
      </w:r>
    </w:p>
    <w:p w:rsidR="001C63AF"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rPr>
        <w:t>1/Nhà trường: </w:t>
      </w:r>
      <w:r w:rsidR="00A47BD4">
        <w:rPr>
          <w:rFonts w:ascii="Times New Roman" w:eastAsia="Times New Roman" w:hAnsi="Times New Roman" w:cs="Times New Roman"/>
          <w:color w:val="333333"/>
          <w:sz w:val="28"/>
          <w:szCs w:val="20"/>
        </w:rPr>
        <w:t>Hoàn thành kiểm tra nội bộ tháng 4.</w:t>
      </w:r>
    </w:p>
    <w:p w:rsidR="00A47BD4" w:rsidRPr="00A47BD4" w:rsidRDefault="00A47BD4" w:rsidP="00A47BD4">
      <w:pPr>
        <w:shd w:val="clear" w:color="auto" w:fill="FFFFFF"/>
        <w:spacing w:after="150"/>
        <w:ind w:firstLine="72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 xml:space="preserve">               </w:t>
      </w:r>
      <w:r w:rsidRPr="00A47BD4">
        <w:rPr>
          <w:rFonts w:ascii="Times New Roman" w:eastAsia="Times New Roman" w:hAnsi="Times New Roman" w:cs="Times New Roman"/>
          <w:color w:val="333333"/>
          <w:sz w:val="28"/>
          <w:szCs w:val="20"/>
        </w:rPr>
        <w:t>Hoàn thành hồ sơ SKKN nộp PGD 7/4/2021</w:t>
      </w:r>
    </w:p>
    <w:p w:rsidR="001C63AF" w:rsidRPr="008857F7" w:rsidRDefault="001C63AF" w:rsidP="008857F7">
      <w:pPr>
        <w:pStyle w:val="ListParagraph"/>
        <w:numPr>
          <w:ilvl w:val="0"/>
          <w:numId w:val="4"/>
        </w:numPr>
        <w:shd w:val="clear" w:color="auto" w:fill="FFFFFF"/>
        <w:spacing w:after="150"/>
        <w:jc w:val="both"/>
        <w:rPr>
          <w:rFonts w:ascii="Times New Roman" w:eastAsia="Times New Roman" w:hAnsi="Times New Roman" w:cs="Times New Roman"/>
          <w:color w:val="333333"/>
          <w:sz w:val="28"/>
          <w:szCs w:val="20"/>
        </w:rPr>
      </w:pPr>
      <w:r w:rsidRPr="008857F7">
        <w:rPr>
          <w:rFonts w:ascii="Times New Roman" w:eastAsia="Times New Roman" w:hAnsi="Times New Roman" w:cs="Times New Roman"/>
          <w:b/>
          <w:bCs/>
          <w:color w:val="333333"/>
          <w:sz w:val="28"/>
        </w:rPr>
        <w:t>/ Chuyên môn</w:t>
      </w:r>
      <w:r w:rsidRPr="008857F7">
        <w:rPr>
          <w:rFonts w:ascii="Times New Roman" w:eastAsia="Times New Roman" w:hAnsi="Times New Roman" w:cs="Times New Roman"/>
          <w:color w:val="333333"/>
          <w:sz w:val="28"/>
          <w:szCs w:val="20"/>
        </w:rPr>
        <w:t>:</w:t>
      </w:r>
    </w:p>
    <w:p w:rsidR="00A47BD4" w:rsidRDefault="008857F7" w:rsidP="008857F7">
      <w:pPr>
        <w:pStyle w:val="ListParagraph"/>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 xml:space="preserve">+ </w:t>
      </w:r>
      <w:r w:rsidR="00A47BD4">
        <w:rPr>
          <w:rFonts w:ascii="Times New Roman" w:eastAsia="Times New Roman" w:hAnsi="Times New Roman" w:cs="Times New Roman"/>
          <w:color w:val="333333"/>
          <w:sz w:val="28"/>
          <w:szCs w:val="20"/>
        </w:rPr>
        <w:t>Cấp THCS:</w:t>
      </w:r>
    </w:p>
    <w:p w:rsidR="00A47BD4" w:rsidRDefault="00A47BD4" w:rsidP="00A47BD4">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Tham gia thi giao lưu Tiếng Anh. ( Trưởng đoàn: Đ.c Hồng HP thành viên gồm: T. Nguyễn Quang Thịnh, Cô Huyền Tôn Nữ Kim Dung)</w:t>
      </w:r>
    </w:p>
    <w:p w:rsidR="00A47BD4" w:rsidRDefault="00A47BD4" w:rsidP="00A47BD4">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Tham gia thi GVDG cấp Tỉnh ( Đ.c Phạm Văn Thăng, Lê Văn Vỹ)</w:t>
      </w:r>
    </w:p>
    <w:p w:rsidR="00302C9E" w:rsidRDefault="00302C9E" w:rsidP="00A47BD4">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Dự chuyên đề tại trường DTNT buôn hồ 15/04 môn âm nhạc ( Đ.c Hồng HP, Đ.c Dung)</w:t>
      </w:r>
    </w:p>
    <w:p w:rsidR="008857F7" w:rsidRDefault="008857F7" w:rsidP="00A47BD4">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Hoàn thàn</w:t>
      </w:r>
      <w:r w:rsidR="00A80E62">
        <w:rPr>
          <w:rFonts w:ascii="Times New Roman" w:eastAsia="Times New Roman" w:hAnsi="Times New Roman" w:cs="Times New Roman"/>
          <w:color w:val="333333"/>
          <w:sz w:val="28"/>
          <w:szCs w:val="20"/>
        </w:rPr>
        <w:t>h Hồ sơ, giáo án theo CV 5512 (</w:t>
      </w:r>
      <w:r>
        <w:rPr>
          <w:rFonts w:ascii="Times New Roman" w:eastAsia="Times New Roman" w:hAnsi="Times New Roman" w:cs="Times New Roman"/>
          <w:color w:val="333333"/>
          <w:sz w:val="28"/>
          <w:szCs w:val="20"/>
        </w:rPr>
        <w:t>chuyên môn làm thành bộ hồ sơ)</w:t>
      </w:r>
    </w:p>
    <w:p w:rsidR="008857F7" w:rsidRDefault="008857F7" w:rsidP="00A47BD4">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Hoàn thành bổ sung các minh chứng stem và modul 3.</w:t>
      </w:r>
    </w:p>
    <w:p w:rsidR="007D7C98" w:rsidRDefault="007D7C98" w:rsidP="00A47BD4">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Kiểm tra HSGA cấp trường.</w:t>
      </w:r>
    </w:p>
    <w:p w:rsidR="007D7C98" w:rsidRDefault="007D7C98" w:rsidP="00A47BD4">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Phát học bạ các khối lớp.</w:t>
      </w:r>
    </w:p>
    <w:p w:rsidR="007D7C98" w:rsidRDefault="007D7C98" w:rsidP="00A47BD4">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Rà soát kiểm tra học bạ lớp 9. GVCN cho học sinh chụp hình thẻ gắn và đóng dấu mộc dáp lai.</w:t>
      </w:r>
    </w:p>
    <w:p w:rsidR="001B37F5" w:rsidRDefault="001B37F5" w:rsidP="00A47BD4">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 xml:space="preserve">Hoàn thành các kế hoạch ( Hoạt động TNST, </w:t>
      </w:r>
    </w:p>
    <w:p w:rsidR="008857F7" w:rsidRDefault="008857F7" w:rsidP="008857F7">
      <w:pPr>
        <w:pStyle w:val="ListParagraph"/>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 xml:space="preserve">+ </w:t>
      </w:r>
      <w:r w:rsidR="007D7C98">
        <w:rPr>
          <w:rFonts w:ascii="Times New Roman" w:eastAsia="Times New Roman" w:hAnsi="Times New Roman" w:cs="Times New Roman"/>
          <w:color w:val="333333"/>
          <w:sz w:val="28"/>
          <w:szCs w:val="20"/>
        </w:rPr>
        <w:t>Cấp tiểu học.</w:t>
      </w:r>
    </w:p>
    <w:p w:rsidR="007D7C98" w:rsidRDefault="007D7C98" w:rsidP="007D7C98">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Thi GVCN giỏi cấp trường và lập hồ sơ dự thi GVCNG cấp thị xã.</w:t>
      </w:r>
      <w:r w:rsidR="00C00609">
        <w:rPr>
          <w:rFonts w:ascii="Times New Roman" w:eastAsia="Times New Roman" w:hAnsi="Times New Roman" w:cs="Times New Roman"/>
          <w:color w:val="333333"/>
          <w:sz w:val="28"/>
          <w:szCs w:val="20"/>
        </w:rPr>
        <w:t>( đ.c Thương HP)</w:t>
      </w:r>
    </w:p>
    <w:p w:rsidR="00C00609" w:rsidRDefault="00C00609" w:rsidP="007D7C98">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GVCN nhận học bạ tại chuyên môn.</w:t>
      </w:r>
    </w:p>
    <w:p w:rsidR="001C63AF" w:rsidRPr="00A47BD4"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rPr>
        <w:t>3/ Công tác phổ cập  &amp; chủ nhiệm lớp:</w:t>
      </w:r>
    </w:p>
    <w:p w:rsidR="00C00609"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color w:val="333333"/>
          <w:sz w:val="28"/>
          <w:szCs w:val="20"/>
        </w:rPr>
        <w:t>–  </w:t>
      </w:r>
      <w:r w:rsidRPr="00A47BD4">
        <w:rPr>
          <w:rFonts w:ascii="Times New Roman" w:eastAsia="Times New Roman" w:hAnsi="Times New Roman" w:cs="Times New Roman"/>
          <w:b/>
          <w:bCs/>
          <w:color w:val="333333"/>
          <w:sz w:val="28"/>
          <w:u w:val="single"/>
        </w:rPr>
        <w:t>Công tác phổ cập:</w:t>
      </w:r>
      <w:r w:rsidRPr="00A47BD4">
        <w:rPr>
          <w:rFonts w:ascii="Times New Roman" w:eastAsia="Times New Roman" w:hAnsi="Times New Roman" w:cs="Times New Roman"/>
          <w:b/>
          <w:bCs/>
          <w:color w:val="333333"/>
          <w:sz w:val="28"/>
        </w:rPr>
        <w:t>  </w:t>
      </w:r>
      <w:r w:rsidRPr="00A47BD4">
        <w:rPr>
          <w:rFonts w:ascii="Times New Roman" w:eastAsia="Times New Roman" w:hAnsi="Times New Roman" w:cs="Times New Roman"/>
          <w:color w:val="333333"/>
          <w:sz w:val="28"/>
          <w:szCs w:val="20"/>
        </w:rPr>
        <w:t>Kiểm tra và cập nhật số liệu kịp thời về công tác phổ cập.</w:t>
      </w:r>
    </w:p>
    <w:p w:rsidR="001C63AF" w:rsidRPr="00A47BD4"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rPr>
        <w:t>– Công tác chủ nhiệm:</w:t>
      </w:r>
    </w:p>
    <w:p w:rsidR="001C63AF"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color w:val="333333"/>
          <w:sz w:val="28"/>
          <w:szCs w:val="20"/>
        </w:rPr>
        <w:t xml:space="preserve">+ </w:t>
      </w:r>
      <w:r w:rsidR="00C00609">
        <w:rPr>
          <w:rFonts w:ascii="Times New Roman" w:eastAsia="Times New Roman" w:hAnsi="Times New Roman" w:cs="Times New Roman"/>
          <w:color w:val="333333"/>
          <w:sz w:val="28"/>
          <w:szCs w:val="20"/>
        </w:rPr>
        <w:t>Tích cực sinh hoạt 15 phút đầu giờ.</w:t>
      </w:r>
    </w:p>
    <w:p w:rsidR="00C00609" w:rsidRDefault="00C00609" w:rsidP="001C63AF">
      <w:p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 Hạn chế để HS nghỉ học, khi nghỉ học có giấy phép có chữ ký PHHS.</w:t>
      </w:r>
    </w:p>
    <w:p w:rsidR="00C00609" w:rsidRDefault="00C00609" w:rsidP="001C63AF">
      <w:p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+Nhắc học sinh không được tắm suối, hồ ao.</w:t>
      </w:r>
    </w:p>
    <w:p w:rsidR="00D4099F" w:rsidRDefault="00C00609" w:rsidP="001C63AF">
      <w:p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 xml:space="preserve">+ Tuyên truyền tới học sinh </w:t>
      </w:r>
      <w:r w:rsidR="00A268EB">
        <w:rPr>
          <w:rFonts w:ascii="Times New Roman" w:eastAsia="Times New Roman" w:hAnsi="Times New Roman" w:cs="Times New Roman"/>
          <w:color w:val="333333"/>
          <w:sz w:val="28"/>
          <w:szCs w:val="20"/>
        </w:rPr>
        <w:t xml:space="preserve">chuẩn bị cho </w:t>
      </w:r>
      <w:r>
        <w:rPr>
          <w:rFonts w:ascii="Times New Roman" w:eastAsia="Times New Roman" w:hAnsi="Times New Roman" w:cs="Times New Roman"/>
          <w:color w:val="333333"/>
          <w:sz w:val="28"/>
          <w:szCs w:val="20"/>
        </w:rPr>
        <w:t>tiêm phòng bạch hầu.</w:t>
      </w:r>
    </w:p>
    <w:p w:rsidR="001C63AF" w:rsidRPr="00A47BD4" w:rsidRDefault="00D4099F" w:rsidP="001C63AF">
      <w:p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lastRenderedPageBreak/>
        <w:t>+ Sau ngày 15/4/2021</w:t>
      </w:r>
      <w:r w:rsidR="001C63AF" w:rsidRPr="00A47BD4">
        <w:rPr>
          <w:rFonts w:ascii="Times New Roman" w:eastAsia="Times New Roman" w:hAnsi="Times New Roman" w:cs="Times New Roman"/>
          <w:color w:val="333333"/>
          <w:sz w:val="28"/>
          <w:szCs w:val="20"/>
        </w:rPr>
        <w:t xml:space="preserve"> GVCN khối </w:t>
      </w:r>
      <w:r>
        <w:rPr>
          <w:rFonts w:ascii="Times New Roman" w:eastAsia="Times New Roman" w:hAnsi="Times New Roman" w:cs="Times New Roman"/>
          <w:color w:val="333333"/>
          <w:sz w:val="28"/>
          <w:szCs w:val="20"/>
        </w:rPr>
        <w:t>5,</w:t>
      </w:r>
      <w:r w:rsidR="001C63AF" w:rsidRPr="00A47BD4">
        <w:rPr>
          <w:rFonts w:ascii="Times New Roman" w:eastAsia="Times New Roman" w:hAnsi="Times New Roman" w:cs="Times New Roman"/>
          <w:color w:val="333333"/>
          <w:sz w:val="28"/>
          <w:szCs w:val="20"/>
        </w:rPr>
        <w:t xml:space="preserve">9 </w:t>
      </w:r>
      <w:r>
        <w:rPr>
          <w:rFonts w:ascii="Times New Roman" w:eastAsia="Times New Roman" w:hAnsi="Times New Roman" w:cs="Times New Roman"/>
          <w:color w:val="333333"/>
          <w:sz w:val="28"/>
          <w:szCs w:val="20"/>
        </w:rPr>
        <w:t>tiến hành kiểm tra hồ sơ học bạ</w:t>
      </w:r>
      <w:r w:rsidR="001C63AF" w:rsidRPr="00A47BD4">
        <w:rPr>
          <w:rFonts w:ascii="Times New Roman" w:eastAsia="Times New Roman" w:hAnsi="Times New Roman" w:cs="Times New Roman"/>
          <w:color w:val="333333"/>
          <w:sz w:val="28"/>
          <w:szCs w:val="20"/>
        </w:rPr>
        <w:t xml:space="preserve">, thông báo kịp thời về phụ huynh học sinh những thiếu sót về hồ sơ. Hoàn thành biên bản kiểm tra nộp về </w:t>
      </w:r>
      <w:r>
        <w:rPr>
          <w:rFonts w:ascii="Times New Roman" w:eastAsia="Times New Roman" w:hAnsi="Times New Roman" w:cs="Times New Roman"/>
          <w:color w:val="333333"/>
          <w:sz w:val="28"/>
          <w:szCs w:val="20"/>
        </w:rPr>
        <w:t>CM  trước ngày 30/4/2021</w:t>
      </w:r>
      <w:r w:rsidR="001C63AF" w:rsidRPr="00A47BD4">
        <w:rPr>
          <w:rFonts w:ascii="Times New Roman" w:eastAsia="Times New Roman" w:hAnsi="Times New Roman" w:cs="Times New Roman"/>
          <w:color w:val="333333"/>
          <w:sz w:val="28"/>
          <w:szCs w:val="20"/>
        </w:rPr>
        <w:t>.</w:t>
      </w:r>
    </w:p>
    <w:p w:rsidR="001C63AF" w:rsidRPr="00A47BD4"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u w:val="single"/>
        </w:rPr>
        <w:t>4/ Công tác văn thư, thiết bị, thư viện:</w:t>
      </w:r>
    </w:p>
    <w:p w:rsidR="001C63AF" w:rsidRPr="00A47BD4" w:rsidRDefault="001C63AF" w:rsidP="005B41E4">
      <w:pPr>
        <w:shd w:val="clear" w:color="auto" w:fill="FFFFFF"/>
        <w:spacing w:after="150"/>
        <w:ind w:firstLine="72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rPr>
        <w:t xml:space="preserve">Văn thư </w:t>
      </w:r>
      <w:r w:rsidRPr="00A47BD4">
        <w:rPr>
          <w:rFonts w:ascii="Times New Roman" w:eastAsia="Times New Roman" w:hAnsi="Times New Roman" w:cs="Times New Roman"/>
          <w:color w:val="333333"/>
          <w:sz w:val="28"/>
          <w:szCs w:val="20"/>
        </w:rPr>
        <w:t>Thực hiện tốt công tác lấy công văn qua mail báo cáo về HT kịp thời. Thực hiện chức năng nhiệm vụ đảm bảo đúng tiến độ không được chậm trễ.</w:t>
      </w:r>
    </w:p>
    <w:p w:rsidR="00A268EB" w:rsidRDefault="001C63AF" w:rsidP="005B41E4">
      <w:pPr>
        <w:shd w:val="clear" w:color="auto" w:fill="FFFFFF"/>
        <w:spacing w:after="150"/>
        <w:ind w:firstLine="72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rPr>
        <w:t>Thiết bị</w:t>
      </w:r>
      <w:r w:rsidRPr="00A47BD4">
        <w:rPr>
          <w:rFonts w:ascii="Times New Roman" w:eastAsia="Times New Roman" w:hAnsi="Times New Roman" w:cs="Times New Roman"/>
          <w:color w:val="333333"/>
          <w:sz w:val="28"/>
          <w:szCs w:val="20"/>
        </w:rPr>
        <w:t>: Thường xuyên kiểm tra lau chùi các thiết bị, sắp xếp trật tự ngăn nắp phòng thí nghiệm thực hành</w:t>
      </w:r>
      <w:r w:rsidR="00A268EB">
        <w:rPr>
          <w:rFonts w:ascii="Times New Roman" w:eastAsia="Times New Roman" w:hAnsi="Times New Roman" w:cs="Times New Roman"/>
          <w:color w:val="333333"/>
          <w:sz w:val="28"/>
          <w:szCs w:val="20"/>
        </w:rPr>
        <w:t>, chú ý đóng cửa phòng thực hành</w:t>
      </w:r>
      <w:r w:rsidRPr="00A47BD4">
        <w:rPr>
          <w:rFonts w:ascii="Times New Roman" w:eastAsia="Times New Roman" w:hAnsi="Times New Roman" w:cs="Times New Roman"/>
          <w:color w:val="333333"/>
          <w:sz w:val="28"/>
          <w:szCs w:val="20"/>
        </w:rPr>
        <w:t>.</w:t>
      </w:r>
    </w:p>
    <w:p w:rsidR="00A268EB"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color w:val="333333"/>
          <w:sz w:val="28"/>
          <w:szCs w:val="20"/>
        </w:rPr>
        <w:t xml:space="preserve"> </w:t>
      </w:r>
      <w:r w:rsidR="005B41E4">
        <w:rPr>
          <w:rFonts w:ascii="Times New Roman" w:eastAsia="Times New Roman" w:hAnsi="Times New Roman" w:cs="Times New Roman"/>
          <w:color w:val="333333"/>
          <w:sz w:val="28"/>
          <w:szCs w:val="20"/>
        </w:rPr>
        <w:tab/>
      </w:r>
      <w:r w:rsidRPr="00A47BD4">
        <w:rPr>
          <w:rFonts w:ascii="Times New Roman" w:eastAsia="Times New Roman" w:hAnsi="Times New Roman" w:cs="Times New Roman"/>
          <w:b/>
          <w:bCs/>
          <w:color w:val="333333"/>
          <w:sz w:val="28"/>
        </w:rPr>
        <w:t>Thư viện</w:t>
      </w:r>
      <w:r w:rsidRPr="00A47BD4">
        <w:rPr>
          <w:rFonts w:ascii="Times New Roman" w:eastAsia="Times New Roman" w:hAnsi="Times New Roman" w:cs="Times New Roman"/>
          <w:color w:val="333333"/>
          <w:sz w:val="28"/>
          <w:szCs w:val="20"/>
        </w:rPr>
        <w:t xml:space="preserve">: Hoàn thành nhập liệu vào phần mềm kịp thời theo chỉ đạo của ngành. Khai thác và sử dụng phần mềm thư viện một cách có hiệu quả. </w:t>
      </w:r>
    </w:p>
    <w:p w:rsidR="00A268EB" w:rsidRDefault="00A268EB" w:rsidP="001C63AF">
      <w:p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Bồi dưỡng nghiệp vụ Thủ quỹ tại BMT ( Đ.c Blek)</w:t>
      </w:r>
    </w:p>
    <w:p w:rsidR="001C63AF" w:rsidRPr="00A47BD4"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u w:val="single"/>
        </w:rPr>
        <w:t>5/ Công tác phối hợp</w:t>
      </w:r>
      <w:r w:rsidRPr="00A47BD4">
        <w:rPr>
          <w:rFonts w:ascii="Times New Roman" w:eastAsia="Times New Roman" w:hAnsi="Times New Roman" w:cs="Times New Roman"/>
          <w:b/>
          <w:bCs/>
          <w:color w:val="333333"/>
          <w:sz w:val="28"/>
        </w:rPr>
        <w:t> :</w:t>
      </w:r>
    </w:p>
    <w:p w:rsidR="00A268EB"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i/>
          <w:iCs/>
          <w:color w:val="333333"/>
          <w:sz w:val="28"/>
        </w:rPr>
        <w:t>  5.1. Công Đoàn trường:</w:t>
      </w:r>
      <w:r w:rsidRPr="00A47BD4">
        <w:rPr>
          <w:rFonts w:ascii="Times New Roman" w:eastAsia="Times New Roman" w:hAnsi="Times New Roman" w:cs="Times New Roman"/>
          <w:color w:val="333333"/>
          <w:sz w:val="28"/>
          <w:szCs w:val="20"/>
        </w:rPr>
        <w:t xml:space="preserve">  </w:t>
      </w:r>
    </w:p>
    <w:p w:rsidR="00A268EB" w:rsidRDefault="00A268EB" w:rsidP="00A268EB">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Tham gia họp Cơ quan đạt 5 năm liền đơn vị văn cơ quan văn hóa ( Đ.c Công).</w:t>
      </w:r>
    </w:p>
    <w:p w:rsidR="00A268EB" w:rsidRDefault="001C63AF" w:rsidP="001C63AF">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sidRPr="00A268EB">
        <w:rPr>
          <w:rFonts w:ascii="Times New Roman" w:eastAsia="Times New Roman" w:hAnsi="Times New Roman" w:cs="Times New Roman"/>
          <w:color w:val="333333"/>
          <w:sz w:val="28"/>
          <w:szCs w:val="20"/>
        </w:rPr>
        <w:t xml:space="preserve">Nhà trường phối hợp với Công Đoàn động viên CBVC thực hiện tốt nhiệm vụ được giao </w:t>
      </w:r>
    </w:p>
    <w:p w:rsidR="001C63AF" w:rsidRPr="00A268EB" w:rsidRDefault="00A268EB" w:rsidP="001C63AF">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T</w:t>
      </w:r>
      <w:r w:rsidR="001C63AF" w:rsidRPr="00A268EB">
        <w:rPr>
          <w:rFonts w:ascii="Times New Roman" w:eastAsia="Times New Roman" w:hAnsi="Times New Roman" w:cs="Times New Roman"/>
          <w:color w:val="333333"/>
          <w:sz w:val="28"/>
          <w:szCs w:val="20"/>
        </w:rPr>
        <w:t>hực hiện tốt công tác từ thiện nhân đạo.</w:t>
      </w:r>
    </w:p>
    <w:p w:rsidR="001C63AF" w:rsidRDefault="001C63AF" w:rsidP="001C63AF">
      <w:pPr>
        <w:shd w:val="clear" w:color="auto" w:fill="FFFFFF"/>
        <w:spacing w:after="150"/>
        <w:jc w:val="both"/>
        <w:rPr>
          <w:rFonts w:ascii="Times New Roman" w:eastAsia="Times New Roman" w:hAnsi="Times New Roman" w:cs="Times New Roman"/>
          <w:i/>
          <w:iCs/>
          <w:color w:val="333333"/>
          <w:sz w:val="28"/>
        </w:rPr>
      </w:pPr>
      <w:r w:rsidRPr="00A47BD4">
        <w:rPr>
          <w:rFonts w:ascii="Times New Roman" w:eastAsia="Times New Roman" w:hAnsi="Times New Roman" w:cs="Times New Roman"/>
          <w:color w:val="333333"/>
          <w:sz w:val="28"/>
          <w:szCs w:val="20"/>
        </w:rPr>
        <w:t>5.</w:t>
      </w:r>
      <w:r w:rsidR="00A268EB">
        <w:rPr>
          <w:rFonts w:ascii="Times New Roman" w:eastAsia="Times New Roman" w:hAnsi="Times New Roman" w:cs="Times New Roman"/>
          <w:i/>
          <w:iCs/>
          <w:color w:val="333333"/>
          <w:sz w:val="28"/>
        </w:rPr>
        <w:t>2.Đ</w:t>
      </w:r>
      <w:r w:rsidRPr="00A47BD4">
        <w:rPr>
          <w:rFonts w:ascii="Times New Roman" w:eastAsia="Times New Roman" w:hAnsi="Times New Roman" w:cs="Times New Roman"/>
          <w:i/>
          <w:iCs/>
          <w:color w:val="333333"/>
          <w:sz w:val="28"/>
        </w:rPr>
        <w:t>ội TNTP Hồ Chí Minh : </w:t>
      </w:r>
    </w:p>
    <w:p w:rsidR="00A268EB" w:rsidRPr="00A47BD4" w:rsidRDefault="00217C48" w:rsidP="00217C48">
      <w:pPr>
        <w:shd w:val="clear" w:color="auto" w:fill="FFFFFF"/>
        <w:spacing w:after="150"/>
        <w:ind w:firstLine="720"/>
        <w:jc w:val="both"/>
        <w:rPr>
          <w:rFonts w:ascii="Times New Roman" w:eastAsia="Times New Roman" w:hAnsi="Times New Roman" w:cs="Times New Roman"/>
          <w:color w:val="333333"/>
          <w:sz w:val="28"/>
          <w:szCs w:val="20"/>
        </w:rPr>
      </w:pPr>
      <w:r>
        <w:rPr>
          <w:rFonts w:ascii="Times New Roman" w:eastAsia="Times New Roman" w:hAnsi="Times New Roman" w:cs="Times New Roman"/>
          <w:i/>
          <w:iCs/>
          <w:color w:val="333333"/>
          <w:sz w:val="28"/>
        </w:rPr>
        <w:t xml:space="preserve">- Tập tạo nguồn </w:t>
      </w:r>
      <w:r w:rsidR="00A268EB">
        <w:rPr>
          <w:rFonts w:ascii="Times New Roman" w:eastAsia="Times New Roman" w:hAnsi="Times New Roman" w:cs="Times New Roman"/>
          <w:i/>
          <w:iCs/>
          <w:color w:val="333333"/>
          <w:sz w:val="28"/>
        </w:rPr>
        <w:t xml:space="preserve">đội </w:t>
      </w:r>
      <w:r w:rsidR="00223913">
        <w:rPr>
          <w:rFonts w:ascii="Times New Roman" w:eastAsia="Times New Roman" w:hAnsi="Times New Roman" w:cs="Times New Roman"/>
          <w:i/>
          <w:iCs/>
          <w:color w:val="333333"/>
          <w:sz w:val="28"/>
        </w:rPr>
        <w:t>nghi lễ.</w:t>
      </w:r>
      <w:r w:rsidR="00930F2B">
        <w:rPr>
          <w:rFonts w:ascii="Times New Roman" w:eastAsia="Times New Roman" w:hAnsi="Times New Roman" w:cs="Times New Roman"/>
          <w:i/>
          <w:iCs/>
          <w:color w:val="333333"/>
          <w:sz w:val="28"/>
        </w:rPr>
        <w:t>( CSVC đầy đủ tuy nhiên nhân lực thiếu)</w:t>
      </w:r>
    </w:p>
    <w:p w:rsidR="00A268EB"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i/>
          <w:iCs/>
          <w:color w:val="333333"/>
          <w:sz w:val="28"/>
        </w:rPr>
        <w:t> </w:t>
      </w:r>
      <w:r w:rsidR="00217C48">
        <w:rPr>
          <w:rFonts w:ascii="Times New Roman" w:eastAsia="Times New Roman" w:hAnsi="Times New Roman" w:cs="Times New Roman"/>
          <w:i/>
          <w:iCs/>
          <w:color w:val="333333"/>
          <w:sz w:val="28"/>
        </w:rPr>
        <w:tab/>
      </w:r>
      <w:r w:rsidRPr="00A47BD4">
        <w:rPr>
          <w:rFonts w:ascii="Times New Roman" w:eastAsia="Times New Roman" w:hAnsi="Times New Roman" w:cs="Times New Roman"/>
          <w:color w:val="333333"/>
          <w:sz w:val="28"/>
          <w:szCs w:val="20"/>
        </w:rPr>
        <w:t>–Chú trọng công tác kiểm tra đối với học sinh trong  việc thực hiện nội quy của nhà trường</w:t>
      </w:r>
      <w:r w:rsidR="00217C48">
        <w:rPr>
          <w:rFonts w:ascii="Times New Roman" w:eastAsia="Times New Roman" w:hAnsi="Times New Roman" w:cs="Times New Roman"/>
          <w:color w:val="333333"/>
          <w:sz w:val="28"/>
          <w:szCs w:val="20"/>
        </w:rPr>
        <w:t>.</w:t>
      </w:r>
    </w:p>
    <w:p w:rsidR="00AD7432" w:rsidRPr="00AD7432" w:rsidRDefault="00AD7432" w:rsidP="00AD7432">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Phối hợp với đoàn xã tổ chức lớp học cảm tình đoàn cho HS lớp 9.</w:t>
      </w:r>
    </w:p>
    <w:p w:rsidR="001C63AF" w:rsidRPr="00A47BD4"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u w:val="single"/>
        </w:rPr>
        <w:t>6 /</w:t>
      </w:r>
      <w:r w:rsidRPr="00A47BD4">
        <w:rPr>
          <w:rFonts w:ascii="Times New Roman" w:eastAsia="Times New Roman" w:hAnsi="Times New Roman" w:cs="Times New Roman"/>
          <w:color w:val="333333"/>
          <w:sz w:val="28"/>
          <w:szCs w:val="20"/>
        </w:rPr>
        <w:t> </w:t>
      </w:r>
      <w:r w:rsidR="00930F2B">
        <w:rPr>
          <w:rFonts w:ascii="Times New Roman" w:eastAsia="Times New Roman" w:hAnsi="Times New Roman" w:cs="Times New Roman"/>
          <w:b/>
          <w:bCs/>
          <w:color w:val="333333"/>
          <w:sz w:val="28"/>
          <w:u w:val="single"/>
        </w:rPr>
        <w:t>Hội khuyến học</w:t>
      </w:r>
      <w:r w:rsidRPr="00A47BD4">
        <w:rPr>
          <w:rFonts w:ascii="Times New Roman" w:eastAsia="Times New Roman" w:hAnsi="Times New Roman" w:cs="Times New Roman"/>
          <w:color w:val="333333"/>
          <w:sz w:val="28"/>
          <w:szCs w:val="20"/>
        </w:rPr>
        <w:t>:</w:t>
      </w:r>
    </w:p>
    <w:p w:rsidR="001C63AF" w:rsidRPr="00930F2B" w:rsidRDefault="00930F2B" w:rsidP="00930F2B">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Hoàn</w:t>
      </w:r>
      <w:r w:rsidR="00CE0FBD">
        <w:rPr>
          <w:rFonts w:ascii="Times New Roman" w:eastAsia="Times New Roman" w:hAnsi="Times New Roman" w:cs="Times New Roman"/>
          <w:color w:val="333333"/>
          <w:sz w:val="28"/>
          <w:szCs w:val="20"/>
        </w:rPr>
        <w:t xml:space="preserve"> thành hồ sơ. ( kế hoạch hội</w:t>
      </w:r>
      <w:r>
        <w:rPr>
          <w:rFonts w:ascii="Times New Roman" w:eastAsia="Times New Roman" w:hAnsi="Times New Roman" w:cs="Times New Roman"/>
          <w:color w:val="333333"/>
          <w:sz w:val="28"/>
          <w:szCs w:val="20"/>
        </w:rPr>
        <w:t xml:space="preserve">, </w:t>
      </w:r>
      <w:r w:rsidR="00CE0FBD">
        <w:rPr>
          <w:rFonts w:ascii="Times New Roman" w:eastAsia="Times New Roman" w:hAnsi="Times New Roman" w:cs="Times New Roman"/>
          <w:color w:val="333333"/>
          <w:sz w:val="28"/>
          <w:szCs w:val="20"/>
        </w:rPr>
        <w:t>mở sổ tài chính..)</w:t>
      </w:r>
    </w:p>
    <w:p w:rsidR="001C63AF" w:rsidRPr="00A47BD4"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u w:val="single"/>
        </w:rPr>
        <w:t>7/ Tài chính</w:t>
      </w:r>
      <w:r w:rsidRPr="00A47BD4">
        <w:rPr>
          <w:rFonts w:ascii="Times New Roman" w:eastAsia="Times New Roman" w:hAnsi="Times New Roman" w:cs="Times New Roman"/>
          <w:color w:val="333333"/>
          <w:sz w:val="28"/>
          <w:szCs w:val="20"/>
        </w:rPr>
        <w:t>:</w:t>
      </w:r>
    </w:p>
    <w:p w:rsidR="001C63AF"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color w:val="333333"/>
          <w:sz w:val="28"/>
          <w:szCs w:val="20"/>
        </w:rPr>
        <w:t>– Kế toán: Công khai tài chính các khoản đã chi, Thanh toán kịp thời các chế độ cho CBVC. Hoàn thành các báo cáo liên quan đến công tác tài chính đúng thời gian quy định.</w:t>
      </w:r>
    </w:p>
    <w:p w:rsidR="00CE0FBD" w:rsidRDefault="00CE0FBD" w:rsidP="00CE0FBD">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 xml:space="preserve">Hoàn thành xếp thăng hạng cho GV, NV theo </w:t>
      </w:r>
      <w:r w:rsidR="00AD7432">
        <w:rPr>
          <w:rFonts w:ascii="Times New Roman" w:eastAsia="Times New Roman" w:hAnsi="Times New Roman" w:cs="Times New Roman"/>
          <w:color w:val="333333"/>
          <w:sz w:val="28"/>
          <w:szCs w:val="20"/>
        </w:rPr>
        <w:t>thông tư 22 tháng 3/2021 của BGD ĐT</w:t>
      </w:r>
    </w:p>
    <w:p w:rsidR="00AD7432" w:rsidRPr="00AD7432" w:rsidRDefault="00AD7432" w:rsidP="00AD7432">
      <w:p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b/>
          <w:bCs/>
          <w:color w:val="333333"/>
          <w:sz w:val="28"/>
          <w:u w:val="single"/>
        </w:rPr>
        <w:t xml:space="preserve">8/ </w:t>
      </w:r>
      <w:r w:rsidRPr="00AD7432">
        <w:rPr>
          <w:rFonts w:ascii="Times New Roman" w:eastAsia="Times New Roman" w:hAnsi="Times New Roman" w:cs="Times New Roman"/>
          <w:b/>
          <w:bCs/>
          <w:color w:val="333333"/>
          <w:sz w:val="28"/>
          <w:u w:val="single"/>
        </w:rPr>
        <w:t>CSVC</w:t>
      </w:r>
    </w:p>
    <w:p w:rsidR="001C63AF" w:rsidRDefault="00AD7432" w:rsidP="00AD7432">
      <w:pPr>
        <w:shd w:val="clear" w:color="auto" w:fill="FFFFFF"/>
        <w:spacing w:after="150"/>
        <w:ind w:firstLine="72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Tăng cường t</w:t>
      </w:r>
      <w:r w:rsidR="001C63AF" w:rsidRPr="00A47BD4">
        <w:rPr>
          <w:rFonts w:ascii="Times New Roman" w:eastAsia="Times New Roman" w:hAnsi="Times New Roman" w:cs="Times New Roman"/>
          <w:color w:val="333333"/>
          <w:sz w:val="28"/>
          <w:szCs w:val="20"/>
        </w:rPr>
        <w:t xml:space="preserve">ham mưu tiếp tục xây dựng CSVC cho nhà trường </w:t>
      </w:r>
    </w:p>
    <w:p w:rsidR="00AD7432" w:rsidRPr="00AD7432" w:rsidRDefault="00AD7432" w:rsidP="00AD7432">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Phân công lao động tới các lớp.</w:t>
      </w:r>
    </w:p>
    <w:p w:rsidR="001C63AF" w:rsidRDefault="001C63AF" w:rsidP="00AD7432">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sidRPr="00AD7432">
        <w:rPr>
          <w:rFonts w:ascii="Times New Roman" w:eastAsia="Times New Roman" w:hAnsi="Times New Roman" w:cs="Times New Roman"/>
          <w:color w:val="333333"/>
          <w:sz w:val="28"/>
          <w:szCs w:val="20"/>
        </w:rPr>
        <w:lastRenderedPageBreak/>
        <w:t>Duy trì kế hoạch vệ sinh môi trường thường xuyên giữ cho  môi trường luôn sạch đẹp.</w:t>
      </w:r>
    </w:p>
    <w:p w:rsidR="00EA6C45" w:rsidRDefault="00EA6C45" w:rsidP="00AD7432">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Đ.c Bleck tháo bảng tiểu sử + nội quy trường học vào phân hiệu Buôn trang.</w:t>
      </w:r>
    </w:p>
    <w:p w:rsidR="00EA6C45" w:rsidRPr="00AD7432" w:rsidRDefault="00EA6C45" w:rsidP="00AD7432">
      <w:pPr>
        <w:pStyle w:val="ListParagraph"/>
        <w:numPr>
          <w:ilvl w:val="0"/>
          <w:numId w:val="2"/>
        </w:numPr>
        <w:shd w:val="clear" w:color="auto" w:fill="FFFFFF"/>
        <w:spacing w:after="150"/>
        <w:jc w:val="both"/>
        <w:rPr>
          <w:rFonts w:ascii="Times New Roman" w:eastAsia="Times New Roman" w:hAnsi="Times New Roman" w:cs="Times New Roman"/>
          <w:color w:val="333333"/>
          <w:sz w:val="28"/>
          <w:szCs w:val="20"/>
        </w:rPr>
      </w:pPr>
      <w:r>
        <w:rPr>
          <w:rFonts w:ascii="Times New Roman" w:eastAsia="Times New Roman" w:hAnsi="Times New Roman" w:cs="Times New Roman"/>
          <w:color w:val="333333"/>
          <w:sz w:val="28"/>
          <w:szCs w:val="20"/>
        </w:rPr>
        <w:t>Đất Buôn trang gi</w:t>
      </w:r>
      <w:r w:rsidR="00102A0A">
        <w:rPr>
          <w:rFonts w:ascii="Times New Roman" w:eastAsia="Times New Roman" w:hAnsi="Times New Roman" w:cs="Times New Roman"/>
          <w:color w:val="333333"/>
          <w:sz w:val="28"/>
          <w:szCs w:val="20"/>
        </w:rPr>
        <w:t xml:space="preserve">ải quyết xong. </w:t>
      </w:r>
    </w:p>
    <w:p w:rsidR="007F21A1"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b/>
          <w:bCs/>
          <w:color w:val="333333"/>
          <w:sz w:val="28"/>
          <w:u w:val="single"/>
        </w:rPr>
        <w:t>9/ An ninh trật tự</w:t>
      </w:r>
      <w:r w:rsidRPr="00A47BD4">
        <w:rPr>
          <w:rFonts w:ascii="Times New Roman" w:eastAsia="Times New Roman" w:hAnsi="Times New Roman" w:cs="Times New Roman"/>
          <w:color w:val="333333"/>
          <w:sz w:val="28"/>
          <w:szCs w:val="20"/>
        </w:rPr>
        <w:t xml:space="preserve">:  Giữ vững an ninh trật tự trong trường học. </w:t>
      </w:r>
    </w:p>
    <w:p w:rsidR="001C63AF" w:rsidRPr="00A47BD4" w:rsidRDefault="001C63AF" w:rsidP="007F21A1">
      <w:pPr>
        <w:shd w:val="clear" w:color="auto" w:fill="FFFFFF"/>
        <w:spacing w:after="150"/>
        <w:ind w:firstLine="72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color w:val="333333"/>
          <w:sz w:val="28"/>
          <w:szCs w:val="20"/>
        </w:rPr>
        <w:t>Bảo vệ trực cần đóng cổng trường thường xuyên nhằm hạn chế tình trạng ra vào cổng trường tự do.</w:t>
      </w:r>
    </w:p>
    <w:p w:rsidR="001C63AF" w:rsidRDefault="001C63AF" w:rsidP="002C07F9">
      <w:pPr>
        <w:shd w:val="clear" w:color="auto" w:fill="FFFFFF"/>
        <w:spacing w:after="150"/>
        <w:ind w:firstLine="720"/>
        <w:jc w:val="both"/>
        <w:rPr>
          <w:rFonts w:ascii="Times New Roman" w:eastAsia="Times New Roman" w:hAnsi="Times New Roman" w:cs="Times New Roman"/>
          <w:b/>
          <w:bCs/>
          <w:color w:val="333333"/>
          <w:sz w:val="28"/>
        </w:rPr>
      </w:pPr>
      <w:r w:rsidRPr="00A47BD4">
        <w:rPr>
          <w:rFonts w:ascii="Times New Roman" w:eastAsia="Times New Roman" w:hAnsi="Times New Roman" w:cs="Times New Roman"/>
          <w:b/>
          <w:bCs/>
          <w:color w:val="333333"/>
          <w:sz w:val="28"/>
        </w:rPr>
        <w:t xml:space="preserve">Trên đây </w:t>
      </w:r>
      <w:r w:rsidR="00BA6ABA">
        <w:rPr>
          <w:rFonts w:ascii="Times New Roman" w:eastAsia="Times New Roman" w:hAnsi="Times New Roman" w:cs="Times New Roman"/>
          <w:b/>
          <w:bCs/>
          <w:color w:val="333333"/>
          <w:sz w:val="28"/>
        </w:rPr>
        <w:t>là kế hoạch nhà trường tháng 4</w:t>
      </w:r>
      <w:r w:rsidR="0030560A">
        <w:rPr>
          <w:rFonts w:ascii="Times New Roman" w:eastAsia="Times New Roman" w:hAnsi="Times New Roman" w:cs="Times New Roman"/>
          <w:b/>
          <w:bCs/>
          <w:color w:val="333333"/>
          <w:sz w:val="28"/>
        </w:rPr>
        <w:t>/2021</w:t>
      </w:r>
      <w:r w:rsidRPr="00A47BD4">
        <w:rPr>
          <w:rFonts w:ascii="Times New Roman" w:eastAsia="Times New Roman" w:hAnsi="Times New Roman" w:cs="Times New Roman"/>
          <w:b/>
          <w:bCs/>
          <w:color w:val="333333"/>
          <w:sz w:val="28"/>
        </w:rPr>
        <w:t>, những thay đổi bổ sung nhà trường sẽ thông báo đến CBVC kịp thời.  Đề nghị CBVC thực hiện nghiêm túc.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30560A" w:rsidTr="00381031">
        <w:tc>
          <w:tcPr>
            <w:tcW w:w="4644" w:type="dxa"/>
          </w:tcPr>
          <w:p w:rsidR="002C07F9" w:rsidRPr="00FA2E47" w:rsidRDefault="002C07F9" w:rsidP="002C07F9">
            <w:pPr>
              <w:rPr>
                <w:rFonts w:ascii="Times New Roman" w:hAnsi="Times New Roman"/>
                <w:b/>
                <w:i/>
              </w:rPr>
            </w:pPr>
            <w:r w:rsidRPr="00FA2E47">
              <w:rPr>
                <w:rFonts w:ascii="Times New Roman" w:hAnsi="Times New Roman"/>
                <w:b/>
                <w:i/>
              </w:rPr>
              <w:t>Nơi nhận:</w:t>
            </w:r>
          </w:p>
          <w:p w:rsidR="002C07F9" w:rsidRPr="0030560A" w:rsidRDefault="002C07F9" w:rsidP="002C07F9">
            <w:pPr>
              <w:numPr>
                <w:ilvl w:val="0"/>
                <w:numId w:val="1"/>
              </w:numPr>
              <w:shd w:val="clear" w:color="auto" w:fill="FFFFFF"/>
              <w:spacing w:before="100" w:beforeAutospacing="1" w:after="100" w:afterAutospacing="1"/>
              <w:ind w:left="0"/>
              <w:rPr>
                <w:rFonts w:ascii="Times New Roman" w:eastAsia="Times New Roman" w:hAnsi="Times New Roman" w:cs="Times New Roman"/>
                <w:color w:val="333333"/>
                <w:sz w:val="24"/>
                <w:szCs w:val="20"/>
              </w:rPr>
            </w:pPr>
            <w:r w:rsidRPr="00FA2E47">
              <w:rPr>
                <w:rFonts w:ascii="Times New Roman" w:hAnsi="Times New Roman"/>
              </w:rPr>
              <w:t>-</w:t>
            </w:r>
            <w:r>
              <w:rPr>
                <w:rFonts w:ascii="Times New Roman" w:eastAsia="Times New Roman" w:hAnsi="Times New Roman" w:cs="Times New Roman"/>
                <w:color w:val="333333"/>
                <w:sz w:val="24"/>
                <w:szCs w:val="20"/>
              </w:rPr>
              <w:t xml:space="preserve">- </w:t>
            </w:r>
            <w:r w:rsidRPr="0030560A">
              <w:rPr>
                <w:rFonts w:ascii="Times New Roman" w:eastAsia="Times New Roman" w:hAnsi="Times New Roman" w:cs="Times New Roman"/>
                <w:color w:val="333333"/>
                <w:sz w:val="24"/>
                <w:szCs w:val="20"/>
              </w:rPr>
              <w:t>PHT, TTCM, TPTĐ                       </w:t>
            </w:r>
          </w:p>
          <w:p w:rsidR="002C07F9" w:rsidRPr="0030560A" w:rsidRDefault="002C07F9" w:rsidP="002C07F9">
            <w:pPr>
              <w:numPr>
                <w:ilvl w:val="0"/>
                <w:numId w:val="1"/>
              </w:numPr>
              <w:shd w:val="clear" w:color="auto" w:fill="FFFFFF"/>
              <w:spacing w:before="100" w:beforeAutospacing="1" w:after="100" w:afterAutospacing="1"/>
              <w:ind w:left="0"/>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 </w:t>
            </w:r>
            <w:r w:rsidRPr="0030560A">
              <w:rPr>
                <w:rFonts w:ascii="Times New Roman" w:eastAsia="Times New Roman" w:hAnsi="Times New Roman" w:cs="Times New Roman"/>
                <w:color w:val="333333"/>
                <w:sz w:val="24"/>
                <w:szCs w:val="20"/>
              </w:rPr>
              <w:t>Công Đoàn, Đoàn TN (Phối hợp)</w:t>
            </w:r>
          </w:p>
          <w:p w:rsidR="002C07F9" w:rsidRDefault="002C07F9" w:rsidP="002C07F9">
            <w:pPr>
              <w:numPr>
                <w:ilvl w:val="0"/>
                <w:numId w:val="1"/>
              </w:numPr>
              <w:shd w:val="clear" w:color="auto" w:fill="FFFFFF"/>
              <w:spacing w:before="100" w:beforeAutospacing="1" w:after="100" w:afterAutospacing="1"/>
              <w:ind w:left="0"/>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 </w:t>
            </w:r>
            <w:r w:rsidRPr="0030560A">
              <w:rPr>
                <w:rFonts w:ascii="Times New Roman" w:eastAsia="Times New Roman" w:hAnsi="Times New Roman" w:cs="Times New Roman"/>
                <w:color w:val="333333"/>
                <w:sz w:val="24"/>
                <w:szCs w:val="20"/>
              </w:rPr>
              <w:t>Niêm yết tại phòng hội đồng để CBVC thực hiện</w:t>
            </w:r>
          </w:p>
          <w:p w:rsidR="0030560A" w:rsidRPr="002C07F9" w:rsidRDefault="0030560A" w:rsidP="002C07F9">
            <w:pPr>
              <w:numPr>
                <w:ilvl w:val="0"/>
                <w:numId w:val="1"/>
              </w:numPr>
              <w:shd w:val="clear" w:color="auto" w:fill="FFFFFF"/>
              <w:spacing w:before="100" w:beforeAutospacing="1" w:after="100" w:afterAutospacing="1"/>
              <w:ind w:left="0"/>
              <w:rPr>
                <w:rFonts w:ascii="Times New Roman" w:eastAsia="Times New Roman" w:hAnsi="Times New Roman" w:cs="Times New Roman"/>
                <w:color w:val="333333"/>
                <w:sz w:val="24"/>
                <w:szCs w:val="20"/>
              </w:rPr>
            </w:pPr>
            <w:r w:rsidRPr="002C07F9">
              <w:rPr>
                <w:rFonts w:ascii="Times New Roman" w:eastAsia="Times New Roman" w:hAnsi="Times New Roman" w:cs="Times New Roman"/>
                <w:color w:val="333333"/>
                <w:sz w:val="24"/>
                <w:szCs w:val="20"/>
              </w:rPr>
              <w:t>–Lưu VT (1), HT (1)</w:t>
            </w:r>
          </w:p>
          <w:p w:rsidR="0030560A" w:rsidRDefault="0030560A" w:rsidP="001C63AF">
            <w:pPr>
              <w:spacing w:after="150"/>
              <w:jc w:val="both"/>
              <w:rPr>
                <w:rFonts w:ascii="Times New Roman" w:eastAsia="Times New Roman" w:hAnsi="Times New Roman" w:cs="Times New Roman"/>
                <w:color w:val="333333"/>
                <w:sz w:val="28"/>
                <w:szCs w:val="20"/>
              </w:rPr>
            </w:pPr>
          </w:p>
        </w:tc>
        <w:tc>
          <w:tcPr>
            <w:tcW w:w="4644" w:type="dxa"/>
          </w:tcPr>
          <w:p w:rsidR="0030560A" w:rsidRDefault="0030560A" w:rsidP="001C63AF">
            <w:pPr>
              <w:spacing w:after="150"/>
              <w:jc w:val="both"/>
              <w:rPr>
                <w:rFonts w:ascii="Times New Roman" w:eastAsia="Times New Roman" w:hAnsi="Times New Roman" w:cs="Times New Roman"/>
                <w:b/>
                <w:bCs/>
                <w:color w:val="333333"/>
                <w:sz w:val="28"/>
              </w:rPr>
            </w:pPr>
            <w:r>
              <w:rPr>
                <w:rFonts w:ascii="Times New Roman" w:eastAsia="Times New Roman" w:hAnsi="Times New Roman" w:cs="Times New Roman"/>
                <w:b/>
                <w:bCs/>
                <w:color w:val="333333"/>
                <w:sz w:val="28"/>
              </w:rPr>
              <w:t xml:space="preserve">        </w:t>
            </w:r>
            <w:r w:rsidR="002C07F9">
              <w:rPr>
                <w:rFonts w:ascii="Times New Roman" w:eastAsia="Times New Roman" w:hAnsi="Times New Roman" w:cs="Times New Roman"/>
                <w:b/>
                <w:bCs/>
                <w:color w:val="333333"/>
                <w:sz w:val="28"/>
              </w:rPr>
              <w:t xml:space="preserve">    </w:t>
            </w:r>
            <w:r>
              <w:rPr>
                <w:rFonts w:ascii="Times New Roman" w:eastAsia="Times New Roman" w:hAnsi="Times New Roman" w:cs="Times New Roman"/>
                <w:b/>
                <w:bCs/>
                <w:color w:val="333333"/>
                <w:sz w:val="28"/>
              </w:rPr>
              <w:t xml:space="preserve">  </w:t>
            </w:r>
            <w:r w:rsidRPr="00A47BD4">
              <w:rPr>
                <w:rFonts w:ascii="Times New Roman" w:eastAsia="Times New Roman" w:hAnsi="Times New Roman" w:cs="Times New Roman"/>
                <w:b/>
                <w:bCs/>
                <w:color w:val="333333"/>
                <w:sz w:val="28"/>
              </w:rPr>
              <w:t>HIỆU TRƯỞNG</w:t>
            </w:r>
          </w:p>
          <w:p w:rsidR="0030560A" w:rsidRDefault="0030560A" w:rsidP="001C63AF">
            <w:pPr>
              <w:spacing w:after="150"/>
              <w:jc w:val="both"/>
              <w:rPr>
                <w:rFonts w:ascii="Times New Roman" w:eastAsia="Times New Roman" w:hAnsi="Times New Roman" w:cs="Times New Roman"/>
                <w:b/>
                <w:bCs/>
                <w:color w:val="333333"/>
                <w:sz w:val="28"/>
              </w:rPr>
            </w:pPr>
          </w:p>
          <w:p w:rsidR="0030560A" w:rsidRDefault="0030560A" w:rsidP="001C63AF">
            <w:pPr>
              <w:spacing w:after="150"/>
              <w:jc w:val="both"/>
              <w:rPr>
                <w:rFonts w:ascii="Times New Roman" w:eastAsia="Times New Roman" w:hAnsi="Times New Roman" w:cs="Times New Roman"/>
                <w:color w:val="333333"/>
                <w:sz w:val="28"/>
                <w:szCs w:val="20"/>
              </w:rPr>
            </w:pPr>
          </w:p>
        </w:tc>
      </w:tr>
    </w:tbl>
    <w:p w:rsidR="0030560A" w:rsidRPr="00A47BD4" w:rsidRDefault="0030560A" w:rsidP="001C63AF">
      <w:pPr>
        <w:shd w:val="clear" w:color="auto" w:fill="FFFFFF"/>
        <w:spacing w:after="150"/>
        <w:jc w:val="both"/>
        <w:rPr>
          <w:rFonts w:ascii="Times New Roman" w:eastAsia="Times New Roman" w:hAnsi="Times New Roman" w:cs="Times New Roman"/>
          <w:color w:val="333333"/>
          <w:sz w:val="28"/>
          <w:szCs w:val="20"/>
        </w:rPr>
      </w:pPr>
    </w:p>
    <w:p w:rsidR="001C63AF" w:rsidRPr="00A47BD4"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color w:val="333333"/>
          <w:sz w:val="28"/>
          <w:szCs w:val="20"/>
        </w:rPr>
        <w:t> </w:t>
      </w:r>
    </w:p>
    <w:p w:rsidR="001C63AF" w:rsidRPr="00A47BD4" w:rsidRDefault="001C63AF" w:rsidP="001C63AF">
      <w:pPr>
        <w:shd w:val="clear" w:color="auto" w:fill="FFFFFF"/>
        <w:spacing w:after="150"/>
        <w:jc w:val="both"/>
        <w:rPr>
          <w:rFonts w:ascii="Times New Roman" w:eastAsia="Times New Roman" w:hAnsi="Times New Roman" w:cs="Times New Roman"/>
          <w:color w:val="333333"/>
          <w:sz w:val="28"/>
          <w:szCs w:val="20"/>
        </w:rPr>
      </w:pPr>
      <w:r w:rsidRPr="00A47BD4">
        <w:rPr>
          <w:rFonts w:ascii="Times New Roman" w:eastAsia="Times New Roman" w:hAnsi="Times New Roman" w:cs="Times New Roman"/>
          <w:color w:val="333333"/>
          <w:sz w:val="28"/>
          <w:szCs w:val="20"/>
        </w:rPr>
        <w:t> </w:t>
      </w:r>
    </w:p>
    <w:p w:rsidR="00DF57B5" w:rsidRPr="00A47BD4" w:rsidRDefault="00DF57B5">
      <w:pPr>
        <w:rPr>
          <w:rFonts w:ascii="Times New Roman" w:hAnsi="Times New Roman" w:cs="Times New Roman"/>
          <w:sz w:val="30"/>
        </w:rPr>
      </w:pPr>
    </w:p>
    <w:sectPr w:rsidR="00DF57B5" w:rsidRPr="00A47BD4" w:rsidSect="00A47BD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2FDD"/>
    <w:multiLevelType w:val="hybridMultilevel"/>
    <w:tmpl w:val="E2B6151E"/>
    <w:lvl w:ilvl="0" w:tplc="EB7CB2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30379"/>
    <w:multiLevelType w:val="hybridMultilevel"/>
    <w:tmpl w:val="478C27FA"/>
    <w:lvl w:ilvl="0" w:tplc="25942A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E34EA"/>
    <w:multiLevelType w:val="multilevel"/>
    <w:tmpl w:val="6AD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637B0"/>
    <w:multiLevelType w:val="hybridMultilevel"/>
    <w:tmpl w:val="91A02214"/>
    <w:lvl w:ilvl="0" w:tplc="967A695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63AF"/>
    <w:rsid w:val="00102A0A"/>
    <w:rsid w:val="001B37F5"/>
    <w:rsid w:val="001C21D6"/>
    <w:rsid w:val="001C63AF"/>
    <w:rsid w:val="00217C48"/>
    <w:rsid w:val="00223913"/>
    <w:rsid w:val="002C07F9"/>
    <w:rsid w:val="002D1A93"/>
    <w:rsid w:val="00302C9E"/>
    <w:rsid w:val="0030560A"/>
    <w:rsid w:val="00381031"/>
    <w:rsid w:val="00563F89"/>
    <w:rsid w:val="005B41E4"/>
    <w:rsid w:val="007D7C98"/>
    <w:rsid w:val="007F21A1"/>
    <w:rsid w:val="008857F7"/>
    <w:rsid w:val="00930F2B"/>
    <w:rsid w:val="00A03BE6"/>
    <w:rsid w:val="00A268EB"/>
    <w:rsid w:val="00A47BD4"/>
    <w:rsid w:val="00A60C87"/>
    <w:rsid w:val="00A80E62"/>
    <w:rsid w:val="00AA4260"/>
    <w:rsid w:val="00AD7432"/>
    <w:rsid w:val="00AF4EB2"/>
    <w:rsid w:val="00AF73FB"/>
    <w:rsid w:val="00B0533A"/>
    <w:rsid w:val="00B07687"/>
    <w:rsid w:val="00BA6ABA"/>
    <w:rsid w:val="00C00609"/>
    <w:rsid w:val="00CE0FBD"/>
    <w:rsid w:val="00D4099F"/>
    <w:rsid w:val="00D63716"/>
    <w:rsid w:val="00DF57B5"/>
    <w:rsid w:val="00EA6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3A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C63AF"/>
    <w:rPr>
      <w:b/>
      <w:bCs/>
    </w:rPr>
  </w:style>
  <w:style w:type="character" w:styleId="Emphasis">
    <w:name w:val="Emphasis"/>
    <w:basedOn w:val="DefaultParagraphFont"/>
    <w:uiPriority w:val="20"/>
    <w:qFormat/>
    <w:rsid w:val="001C63AF"/>
    <w:rPr>
      <w:i/>
      <w:iCs/>
    </w:rPr>
  </w:style>
  <w:style w:type="paragraph" w:styleId="ListParagraph">
    <w:name w:val="List Paragraph"/>
    <w:basedOn w:val="Normal"/>
    <w:uiPriority w:val="34"/>
    <w:qFormat/>
    <w:rsid w:val="00A47BD4"/>
    <w:pPr>
      <w:ind w:left="720"/>
      <w:contextualSpacing/>
    </w:pPr>
  </w:style>
  <w:style w:type="table" w:styleId="TableGrid">
    <w:name w:val="Table Grid"/>
    <w:basedOn w:val="TableNormal"/>
    <w:uiPriority w:val="59"/>
    <w:rsid w:val="003056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81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22</cp:revision>
  <cp:lastPrinted>2021-04-02T02:54:00Z</cp:lastPrinted>
  <dcterms:created xsi:type="dcterms:W3CDTF">2021-04-01T00:22:00Z</dcterms:created>
  <dcterms:modified xsi:type="dcterms:W3CDTF">2021-04-04T23:49:00Z</dcterms:modified>
</cp:coreProperties>
</file>